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F9C" w:rsidRPr="006D6897" w:rsidRDefault="003B72D1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F56080" w:rsidRPr="006D6897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F56080" w:rsidRPr="006D6897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6D6897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color w:val="000000"/>
          <w:sz w:val="24"/>
          <w:szCs w:val="24"/>
        </w:rPr>
        <w:t xml:space="preserve"> школа-интернат с ограниченными возможностями здоровья»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406C3A">
      <w:pPr>
        <w:spacing w:after="0" w:line="240" w:lineRule="auto"/>
        <w:ind w:left="11328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406C3A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Утверждено </w:t>
      </w:r>
    </w:p>
    <w:p w:rsidR="00F56080" w:rsidRPr="006D6897" w:rsidRDefault="00406C3A" w:rsidP="00406C3A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Протоколом </w:t>
      </w:r>
      <w:r w:rsidR="00F56080" w:rsidRPr="006D6897">
        <w:rPr>
          <w:rFonts w:ascii="Times New Roman" w:hAnsi="Times New Roman"/>
          <w:sz w:val="24"/>
          <w:szCs w:val="24"/>
        </w:rPr>
        <w:t>педагогического совета</w:t>
      </w:r>
    </w:p>
    <w:p w:rsidR="00F56080" w:rsidRPr="006D6897" w:rsidRDefault="00996BC2" w:rsidP="00406C3A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№1 </w:t>
      </w:r>
      <w:r w:rsidR="00F56080" w:rsidRPr="006D6897">
        <w:rPr>
          <w:rFonts w:ascii="Times New Roman" w:hAnsi="Times New Roman"/>
          <w:sz w:val="24"/>
          <w:szCs w:val="24"/>
        </w:rPr>
        <w:t>от «</w:t>
      </w:r>
      <w:r w:rsidR="00E6082E">
        <w:rPr>
          <w:rFonts w:ascii="Times New Roman" w:hAnsi="Times New Roman"/>
          <w:sz w:val="24"/>
          <w:szCs w:val="24"/>
        </w:rPr>
        <w:t xml:space="preserve"> 29</w:t>
      </w:r>
      <w:r w:rsidR="00F34F1D" w:rsidRPr="006D6897">
        <w:rPr>
          <w:rFonts w:ascii="Times New Roman" w:hAnsi="Times New Roman"/>
          <w:sz w:val="24"/>
          <w:szCs w:val="24"/>
        </w:rPr>
        <w:t xml:space="preserve"> </w:t>
      </w:r>
      <w:r w:rsidR="00F56080" w:rsidRPr="006D6897">
        <w:rPr>
          <w:rFonts w:ascii="Times New Roman" w:hAnsi="Times New Roman"/>
          <w:sz w:val="24"/>
          <w:szCs w:val="24"/>
        </w:rPr>
        <w:t xml:space="preserve"> »  </w:t>
      </w:r>
      <w:r w:rsidR="00F56080" w:rsidRPr="006D689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E6082E">
        <w:rPr>
          <w:rFonts w:ascii="Times New Roman" w:hAnsi="Times New Roman"/>
          <w:sz w:val="24"/>
          <w:szCs w:val="24"/>
        </w:rPr>
        <w:t>2022</w:t>
      </w:r>
      <w:r w:rsidR="00F56080" w:rsidRPr="006D6897">
        <w:rPr>
          <w:rFonts w:ascii="Times New Roman" w:hAnsi="Times New Roman"/>
          <w:sz w:val="24"/>
          <w:szCs w:val="24"/>
        </w:rPr>
        <w:t>г.</w:t>
      </w:r>
    </w:p>
    <w:p w:rsidR="00F56080" w:rsidRPr="006D6897" w:rsidRDefault="00F56080" w:rsidP="00406C3A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Приказ №</w:t>
      </w:r>
      <w:r w:rsidR="00D855B0">
        <w:rPr>
          <w:rFonts w:ascii="Times New Roman" w:hAnsi="Times New Roman"/>
          <w:sz w:val="24"/>
          <w:szCs w:val="24"/>
        </w:rPr>
        <w:t xml:space="preserve"> 98</w:t>
      </w:r>
      <w:r w:rsidR="00996BC2" w:rsidRPr="006D6897">
        <w:rPr>
          <w:rFonts w:ascii="Times New Roman" w:hAnsi="Times New Roman"/>
          <w:sz w:val="24"/>
          <w:szCs w:val="24"/>
        </w:rPr>
        <w:t>-о</w:t>
      </w:r>
      <w:r w:rsidR="00F34F1D" w:rsidRPr="006D6897">
        <w:rPr>
          <w:rFonts w:ascii="Times New Roman" w:hAnsi="Times New Roman"/>
          <w:sz w:val="24"/>
          <w:szCs w:val="24"/>
        </w:rPr>
        <w:t xml:space="preserve"> </w:t>
      </w:r>
      <w:r w:rsidRPr="006D6897">
        <w:rPr>
          <w:rFonts w:ascii="Times New Roman" w:hAnsi="Times New Roman"/>
          <w:sz w:val="24"/>
          <w:szCs w:val="24"/>
        </w:rPr>
        <w:t xml:space="preserve"> от «</w:t>
      </w:r>
      <w:r w:rsidR="00BB78E6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34F1D" w:rsidRPr="006D6897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D855B0">
        <w:rPr>
          <w:rFonts w:ascii="Times New Roman" w:hAnsi="Times New Roman"/>
          <w:sz w:val="24"/>
          <w:szCs w:val="24"/>
          <w:u w:val="single"/>
        </w:rPr>
        <w:t>3</w:t>
      </w:r>
      <w:r w:rsidR="00996BC2" w:rsidRPr="006D6897">
        <w:rPr>
          <w:rFonts w:ascii="Times New Roman" w:hAnsi="Times New Roman"/>
          <w:sz w:val="24"/>
          <w:szCs w:val="24"/>
          <w:u w:val="single"/>
        </w:rPr>
        <w:t>1</w:t>
      </w:r>
      <w:r w:rsidR="00BB78E6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6D6897">
        <w:rPr>
          <w:rFonts w:ascii="Times New Roman" w:hAnsi="Times New Roman"/>
          <w:sz w:val="24"/>
          <w:szCs w:val="24"/>
        </w:rPr>
        <w:t xml:space="preserve">»  </w:t>
      </w:r>
      <w:r w:rsidR="00D855B0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D855B0">
        <w:rPr>
          <w:rFonts w:ascii="Times New Roman" w:hAnsi="Times New Roman"/>
          <w:sz w:val="24"/>
          <w:szCs w:val="24"/>
        </w:rPr>
        <w:t>2022</w:t>
      </w:r>
      <w:r w:rsidRPr="006D6897">
        <w:rPr>
          <w:rFonts w:ascii="Times New Roman" w:hAnsi="Times New Roman"/>
          <w:sz w:val="24"/>
          <w:szCs w:val="24"/>
        </w:rPr>
        <w:t>г.</w:t>
      </w:r>
    </w:p>
    <w:p w:rsidR="00F56080" w:rsidRPr="006D6897" w:rsidRDefault="00F56080" w:rsidP="00406C3A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F56080" w:rsidRPr="006D6897" w:rsidRDefault="00F56080" w:rsidP="00406C3A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____________ </w:t>
      </w:r>
      <w:r w:rsidR="00F65A14">
        <w:rPr>
          <w:rFonts w:ascii="Times New Roman" w:hAnsi="Times New Roman"/>
          <w:sz w:val="24"/>
          <w:szCs w:val="24"/>
        </w:rPr>
        <w:t>Мартынова Л.Р.</w:t>
      </w: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4A20E3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D6897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4A20E3" w:rsidRPr="006D6897">
        <w:rPr>
          <w:rFonts w:ascii="Times New Roman" w:hAnsi="Times New Roman"/>
          <w:b/>
          <w:sz w:val="24"/>
          <w:szCs w:val="24"/>
          <w:u w:val="single"/>
        </w:rPr>
        <w:t>ЖИЗНЕДЕЯТЕЛЬНОСТЬ ЧЕЛОВЕКА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</w:rPr>
        <w:t xml:space="preserve">для </w:t>
      </w:r>
      <w:r w:rsidR="00BF6410" w:rsidRPr="006D6897">
        <w:rPr>
          <w:rFonts w:ascii="Times New Roman" w:hAnsi="Times New Roman"/>
          <w:b/>
          <w:sz w:val="24"/>
          <w:szCs w:val="24"/>
        </w:rPr>
        <w:t>3</w:t>
      </w:r>
      <w:r w:rsidR="00F65A14">
        <w:rPr>
          <w:rFonts w:ascii="Times New Roman" w:hAnsi="Times New Roman"/>
          <w:b/>
          <w:sz w:val="24"/>
          <w:szCs w:val="24"/>
        </w:rPr>
        <w:t xml:space="preserve"> </w:t>
      </w:r>
      <w:r w:rsidRPr="006D6897">
        <w:rPr>
          <w:rFonts w:ascii="Times New Roman" w:hAnsi="Times New Roman"/>
          <w:b/>
          <w:sz w:val="24"/>
          <w:szCs w:val="24"/>
          <w:u w:val="single"/>
        </w:rPr>
        <w:t>класса ГУО</w:t>
      </w:r>
      <w:r w:rsidR="00F65A1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D855B0">
        <w:rPr>
          <w:rFonts w:ascii="Times New Roman" w:hAnsi="Times New Roman"/>
          <w:b/>
          <w:sz w:val="24"/>
          <w:szCs w:val="24"/>
        </w:rPr>
        <w:t>(</w:t>
      </w:r>
      <w:proofErr w:type="spellStart"/>
      <w:r w:rsidR="00D855B0">
        <w:rPr>
          <w:rFonts w:ascii="Times New Roman" w:hAnsi="Times New Roman"/>
          <w:b/>
          <w:sz w:val="24"/>
          <w:szCs w:val="24"/>
        </w:rPr>
        <w:t>Хазиев</w:t>
      </w:r>
      <w:proofErr w:type="spellEnd"/>
      <w:r w:rsidR="00D855B0">
        <w:rPr>
          <w:rFonts w:ascii="Times New Roman" w:hAnsi="Times New Roman"/>
          <w:b/>
          <w:sz w:val="24"/>
          <w:szCs w:val="24"/>
        </w:rPr>
        <w:t xml:space="preserve"> К</w:t>
      </w:r>
      <w:r w:rsidR="00B22380">
        <w:rPr>
          <w:rFonts w:ascii="Times New Roman" w:hAnsi="Times New Roman"/>
          <w:b/>
          <w:sz w:val="24"/>
          <w:szCs w:val="24"/>
        </w:rPr>
        <w:t>.</w:t>
      </w:r>
      <w:r w:rsidR="00F65A14">
        <w:rPr>
          <w:rFonts w:ascii="Times New Roman" w:hAnsi="Times New Roman"/>
          <w:b/>
          <w:sz w:val="24"/>
          <w:szCs w:val="24"/>
        </w:rPr>
        <w:t xml:space="preserve"> </w:t>
      </w:r>
      <w:r w:rsidR="00B22380">
        <w:rPr>
          <w:rFonts w:ascii="Times New Roman" w:hAnsi="Times New Roman"/>
          <w:b/>
          <w:sz w:val="24"/>
          <w:szCs w:val="24"/>
        </w:rPr>
        <w:t>надомное</w:t>
      </w:r>
      <w:proofErr w:type="gramStart"/>
      <w:r w:rsidR="00B22380">
        <w:rPr>
          <w:rFonts w:ascii="Times New Roman" w:hAnsi="Times New Roman"/>
          <w:b/>
          <w:sz w:val="24"/>
          <w:szCs w:val="24"/>
        </w:rPr>
        <w:t xml:space="preserve"> </w:t>
      </w:r>
      <w:r w:rsidRPr="006D6897">
        <w:rPr>
          <w:rFonts w:ascii="Times New Roman" w:hAnsi="Times New Roman"/>
          <w:b/>
          <w:sz w:val="24"/>
          <w:szCs w:val="24"/>
        </w:rPr>
        <w:t>)</w:t>
      </w:r>
      <w:proofErr w:type="gramEnd"/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080" w:rsidRPr="006D6897" w:rsidRDefault="00424BEF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  <w:u w:val="single"/>
        </w:rPr>
        <w:t xml:space="preserve">0,5 </w:t>
      </w:r>
      <w:r w:rsidR="00F56080" w:rsidRPr="006D6897">
        <w:rPr>
          <w:rFonts w:ascii="Times New Roman" w:hAnsi="Times New Roman"/>
          <w:sz w:val="24"/>
          <w:szCs w:val="24"/>
        </w:rPr>
        <w:t>час</w:t>
      </w:r>
      <w:r w:rsidR="00196645" w:rsidRPr="006D6897">
        <w:rPr>
          <w:rFonts w:ascii="Times New Roman" w:hAnsi="Times New Roman"/>
          <w:sz w:val="24"/>
          <w:szCs w:val="24"/>
        </w:rPr>
        <w:t>а</w:t>
      </w:r>
      <w:r w:rsidR="00F56080" w:rsidRPr="006D6897">
        <w:rPr>
          <w:rFonts w:ascii="Times New Roman" w:hAnsi="Times New Roman"/>
          <w:sz w:val="24"/>
          <w:szCs w:val="24"/>
        </w:rPr>
        <w:t xml:space="preserve"> в неделю; </w:t>
      </w:r>
      <w:r w:rsidR="00196645" w:rsidRPr="006D6897">
        <w:rPr>
          <w:rFonts w:ascii="Times New Roman" w:hAnsi="Times New Roman"/>
          <w:b/>
          <w:sz w:val="24"/>
          <w:szCs w:val="24"/>
          <w:u w:val="single"/>
        </w:rPr>
        <w:t>17</w:t>
      </w:r>
      <w:r w:rsidR="00F56080" w:rsidRPr="006D6897">
        <w:rPr>
          <w:rFonts w:ascii="Times New Roman" w:hAnsi="Times New Roman"/>
          <w:sz w:val="24"/>
          <w:szCs w:val="24"/>
        </w:rPr>
        <w:t>часов в год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A1054E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D6897">
        <w:rPr>
          <w:rFonts w:ascii="Times New Roman" w:hAnsi="Times New Roman"/>
          <w:sz w:val="24"/>
          <w:szCs w:val="24"/>
        </w:rPr>
        <w:t xml:space="preserve">Составитель </w:t>
      </w:r>
      <w:r w:rsidR="00353D35" w:rsidRPr="00353D35">
        <w:rPr>
          <w:rFonts w:ascii="Times New Roman" w:hAnsi="Times New Roman"/>
          <w:b/>
          <w:sz w:val="24"/>
          <w:szCs w:val="24"/>
          <w:u w:val="single"/>
        </w:rPr>
        <w:t>Габдуллина М.М</w:t>
      </w:r>
      <w:r w:rsidR="00BB78E6" w:rsidRPr="00353D35">
        <w:rPr>
          <w:rFonts w:ascii="Times New Roman" w:hAnsi="Times New Roman"/>
          <w:b/>
          <w:sz w:val="24"/>
          <w:szCs w:val="24"/>
          <w:u w:val="single"/>
        </w:rPr>
        <w:t>.</w:t>
      </w:r>
      <w:r w:rsidR="00BF6410" w:rsidRPr="00353D35">
        <w:rPr>
          <w:rFonts w:ascii="Times New Roman" w:hAnsi="Times New Roman"/>
          <w:b/>
          <w:sz w:val="24"/>
          <w:szCs w:val="24"/>
          <w:u w:val="single"/>
        </w:rPr>
        <w:t>,</w:t>
      </w:r>
      <w:r w:rsidR="00BF6410" w:rsidRPr="006D6897">
        <w:rPr>
          <w:rFonts w:ascii="Times New Roman" w:hAnsi="Times New Roman"/>
          <w:b/>
          <w:sz w:val="24"/>
          <w:szCs w:val="24"/>
          <w:u w:val="single"/>
        </w:rPr>
        <w:t xml:space="preserve"> у</w:t>
      </w:r>
      <w:r w:rsidR="00F56080" w:rsidRPr="006D6897">
        <w:rPr>
          <w:rFonts w:ascii="Times New Roman" w:hAnsi="Times New Roman"/>
          <w:b/>
          <w:sz w:val="24"/>
          <w:szCs w:val="24"/>
          <w:u w:val="single"/>
        </w:rPr>
        <w:t xml:space="preserve">читель 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Согласовано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Зам. директора по УР______________</w:t>
      </w:r>
      <w:proofErr w:type="spellStart"/>
      <w:r w:rsidR="00F65A14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Рассмотрено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На заседании ШМО, протокол №</w:t>
      </w:r>
      <w:r w:rsidRPr="006D6897">
        <w:rPr>
          <w:rFonts w:ascii="Times New Roman" w:hAnsi="Times New Roman"/>
          <w:sz w:val="24"/>
          <w:szCs w:val="24"/>
          <w:u w:val="single"/>
        </w:rPr>
        <w:t>1</w:t>
      </w:r>
      <w:r w:rsidRPr="006D6897">
        <w:rPr>
          <w:rFonts w:ascii="Times New Roman" w:hAnsi="Times New Roman"/>
          <w:sz w:val="24"/>
          <w:szCs w:val="24"/>
        </w:rPr>
        <w:t xml:space="preserve"> от «</w:t>
      </w:r>
      <w:r w:rsidR="00996BC2" w:rsidRPr="006D6897">
        <w:rPr>
          <w:rFonts w:ascii="Times New Roman" w:hAnsi="Times New Roman"/>
          <w:sz w:val="24"/>
          <w:szCs w:val="24"/>
        </w:rPr>
        <w:t xml:space="preserve">   26</w:t>
      </w:r>
      <w:r w:rsidRPr="006D6897">
        <w:rPr>
          <w:rFonts w:ascii="Times New Roman" w:hAnsi="Times New Roman"/>
          <w:sz w:val="24"/>
          <w:szCs w:val="24"/>
        </w:rPr>
        <w:t xml:space="preserve">»  </w:t>
      </w:r>
      <w:r w:rsidRPr="006D689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D855B0">
        <w:rPr>
          <w:rFonts w:ascii="Times New Roman" w:hAnsi="Times New Roman"/>
          <w:sz w:val="24"/>
          <w:szCs w:val="24"/>
        </w:rPr>
        <w:t xml:space="preserve"> 2022</w:t>
      </w:r>
      <w:r w:rsidRPr="006D6897">
        <w:rPr>
          <w:rFonts w:ascii="Times New Roman" w:hAnsi="Times New Roman"/>
          <w:sz w:val="24"/>
          <w:szCs w:val="24"/>
        </w:rPr>
        <w:t xml:space="preserve"> г.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Руководитель ШМО _</w:t>
      </w:r>
      <w:r w:rsidR="00A1054E" w:rsidRPr="006D6897">
        <w:rPr>
          <w:rFonts w:ascii="Times New Roman" w:hAnsi="Times New Roman"/>
          <w:sz w:val="24"/>
          <w:szCs w:val="24"/>
        </w:rPr>
        <w:t xml:space="preserve">____________  </w:t>
      </w:r>
      <w:proofErr w:type="spellStart"/>
      <w:r w:rsidR="00A1054E" w:rsidRPr="006D6897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6645" w:rsidRPr="006D6897" w:rsidRDefault="00D855B0" w:rsidP="001966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F56080" w:rsidRPr="006D6897">
        <w:rPr>
          <w:rFonts w:ascii="Times New Roman" w:hAnsi="Times New Roman"/>
          <w:sz w:val="24"/>
          <w:szCs w:val="24"/>
        </w:rPr>
        <w:t>г.</w:t>
      </w: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0247D7">
      <w:pPr>
        <w:pStyle w:val="a5"/>
        <w:spacing w:after="0" w:line="240" w:lineRule="auto"/>
        <w:ind w:left="1428"/>
        <w:rPr>
          <w:rFonts w:ascii="Times New Roman" w:hAnsi="Times New Roman"/>
          <w:i/>
          <w:sz w:val="24"/>
          <w:szCs w:val="24"/>
        </w:rPr>
      </w:pPr>
      <w:r w:rsidRPr="006D6897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Пояснительная записка</w:t>
      </w:r>
    </w:p>
    <w:p w:rsidR="000247D7" w:rsidRPr="006D6897" w:rsidRDefault="000247D7" w:rsidP="000247D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0247D7" w:rsidRDefault="000247D7" w:rsidP="000247D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Закона РФ «Об образовании» № 273-ФЗ </w:t>
      </w:r>
      <w:proofErr w:type="gramStart"/>
      <w:r w:rsidRPr="006D6897">
        <w:rPr>
          <w:rFonts w:ascii="Times New Roman" w:hAnsi="Times New Roman"/>
          <w:sz w:val="24"/>
          <w:szCs w:val="24"/>
        </w:rPr>
        <w:t>Принят</w:t>
      </w:r>
      <w:proofErr w:type="gramEnd"/>
      <w:r w:rsidRPr="006D6897">
        <w:rPr>
          <w:rFonts w:ascii="Times New Roman" w:hAnsi="Times New Roman"/>
          <w:sz w:val="24"/>
          <w:szCs w:val="24"/>
        </w:rPr>
        <w:t xml:space="preserve"> Государственной Думой РФ 21 декабря 2012 г.;</w:t>
      </w:r>
    </w:p>
    <w:p w:rsidR="004F745C" w:rsidRPr="004F745C" w:rsidRDefault="004F745C" w:rsidP="004F745C">
      <w:pPr>
        <w:pStyle w:val="a5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4F745C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6D6897">
        <w:rPr>
          <w:rFonts w:ascii="Times New Roman" w:hAnsi="Times New Roman"/>
          <w:sz w:val="24"/>
          <w:szCs w:val="24"/>
        </w:rPr>
        <w:t>ПрАООП</w:t>
      </w:r>
      <w:proofErr w:type="spellEnd"/>
      <w:r w:rsidRPr="006D6897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6D6897">
        <w:rPr>
          <w:rFonts w:ascii="Times New Roman" w:hAnsi="Times New Roman"/>
          <w:sz w:val="24"/>
          <w:szCs w:val="24"/>
        </w:rPr>
        <w:t>–и</w:t>
      </w:r>
      <w:proofErr w:type="gramEnd"/>
      <w:r w:rsidRPr="006D6897">
        <w:rPr>
          <w:rFonts w:ascii="Times New Roman" w:hAnsi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6D6897">
        <w:rPr>
          <w:rFonts w:ascii="Times New Roman" w:hAnsi="Times New Roman"/>
          <w:sz w:val="24"/>
          <w:szCs w:val="24"/>
        </w:rPr>
        <w:t>Баряевой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, Н.Н. Яковлевой </w:t>
      </w:r>
      <w:proofErr w:type="gramStart"/>
      <w:r w:rsidRPr="006D6897">
        <w:rPr>
          <w:rFonts w:ascii="Times New Roman" w:hAnsi="Times New Roman"/>
          <w:sz w:val="24"/>
          <w:szCs w:val="24"/>
        </w:rPr>
        <w:t>–С</w:t>
      </w:r>
      <w:proofErr w:type="gramEnd"/>
      <w:r w:rsidRPr="006D6897">
        <w:rPr>
          <w:rFonts w:ascii="Times New Roman" w:hAnsi="Times New Roman"/>
          <w:sz w:val="24"/>
          <w:szCs w:val="24"/>
        </w:rPr>
        <w:t>Пб.2011г.;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Образовательной программы ГБОУ «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школа – интернат для детей с ОВЗ».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учебного плана ГБОУ «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</w:t>
      </w:r>
      <w:r w:rsidR="00996BC2" w:rsidRPr="006D6897">
        <w:rPr>
          <w:rFonts w:ascii="Times New Roman" w:hAnsi="Times New Roman"/>
          <w:sz w:val="24"/>
          <w:szCs w:val="24"/>
        </w:rPr>
        <w:t>остями здоровья</w:t>
      </w:r>
      <w:r w:rsidR="00353D35">
        <w:rPr>
          <w:rFonts w:ascii="Times New Roman" w:hAnsi="Times New Roman"/>
          <w:sz w:val="24"/>
          <w:szCs w:val="24"/>
        </w:rPr>
        <w:t xml:space="preserve"> на 2022-2023</w:t>
      </w:r>
      <w:r w:rsidRPr="006D6897">
        <w:rPr>
          <w:rFonts w:ascii="Times New Roman" w:hAnsi="Times New Roman"/>
          <w:sz w:val="24"/>
          <w:szCs w:val="24"/>
        </w:rPr>
        <w:t xml:space="preserve"> учебный год;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D6897">
        <w:rPr>
          <w:rFonts w:ascii="Times New Roman" w:hAnsi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0247D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D855B0" w:rsidRPr="00D855B0" w:rsidRDefault="00D855B0" w:rsidP="00D855B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55B0">
        <w:rPr>
          <w:rFonts w:ascii="Times New Roman" w:hAnsi="Times New Roman"/>
          <w:sz w:val="24"/>
          <w:szCs w:val="24"/>
        </w:rPr>
        <w:t>Программа воспитательной работы  ГБОУ «</w:t>
      </w:r>
      <w:proofErr w:type="spellStart"/>
      <w:r w:rsidRPr="00D855B0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D855B0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b/>
          <w:iCs/>
          <w:color w:val="000000"/>
        </w:rPr>
        <w:t>Целью</w:t>
      </w:r>
      <w:r w:rsidRPr="006D6897">
        <w:rPr>
          <w:iCs/>
          <w:color w:val="000000"/>
        </w:rPr>
        <w:t xml:space="preserve"> обучения</w:t>
      </w:r>
      <w:r w:rsidRPr="006D6897">
        <w:rPr>
          <w:color w:val="000000"/>
        </w:rPr>
        <w:t> является формирование представления о себе самом и ближайшем окружении.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iCs/>
          <w:color w:val="000000"/>
        </w:rPr>
        <w:tab/>
      </w:r>
      <w:r w:rsidRPr="006D6897">
        <w:rPr>
          <w:b/>
          <w:iCs/>
          <w:color w:val="000000"/>
        </w:rPr>
        <w:t xml:space="preserve">Задачи </w:t>
      </w:r>
      <w:proofErr w:type="spellStart"/>
      <w:r w:rsidRPr="006D6897">
        <w:rPr>
          <w:b/>
          <w:iCs/>
          <w:color w:val="000000"/>
        </w:rPr>
        <w:t>программы</w:t>
      </w:r>
      <w:proofErr w:type="gramStart"/>
      <w:r w:rsidRPr="006D6897">
        <w:rPr>
          <w:iCs/>
          <w:color w:val="000000"/>
        </w:rPr>
        <w:t>:</w:t>
      </w:r>
      <w:r w:rsidRPr="006D6897">
        <w:rPr>
          <w:color w:val="000000"/>
        </w:rPr>
        <w:t>ф</w:t>
      </w:r>
      <w:proofErr w:type="gramEnd"/>
      <w:r w:rsidRPr="006D6897">
        <w:rPr>
          <w:color w:val="000000"/>
        </w:rPr>
        <w:t>ормировать</w:t>
      </w:r>
      <w:proofErr w:type="spellEnd"/>
      <w:r w:rsidRPr="006D6897">
        <w:rPr>
          <w:color w:val="000000"/>
        </w:rPr>
        <w:t xml:space="preserve"> элементарные представления и понятия о себе и своем ближайшем </w:t>
      </w:r>
      <w:proofErr w:type="spellStart"/>
      <w:r w:rsidRPr="006D6897">
        <w:rPr>
          <w:color w:val="000000"/>
        </w:rPr>
        <w:t>окружении;расширять</w:t>
      </w:r>
      <w:proofErr w:type="spellEnd"/>
      <w:r w:rsidRPr="006D6897">
        <w:rPr>
          <w:color w:val="000000"/>
        </w:rPr>
        <w:t xml:space="preserve"> и обогащать представление о ближайшем окружающем мире;</w:t>
      </w:r>
    </w:p>
    <w:p w:rsidR="00746742" w:rsidRDefault="00746742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ab/>
      </w:r>
    </w:p>
    <w:p w:rsidR="00614BE5" w:rsidRDefault="00614BE5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</w:p>
    <w:p w:rsidR="00614BE5" w:rsidRDefault="00614BE5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</w:p>
    <w:p w:rsidR="00614BE5" w:rsidRPr="006D6897" w:rsidRDefault="00614BE5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</w:p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D6897">
        <w:rPr>
          <w:rFonts w:ascii="Times New Roman" w:hAnsi="Times New Roman"/>
          <w:b/>
          <w:bCs/>
          <w:sz w:val="24"/>
          <w:szCs w:val="24"/>
        </w:rPr>
        <w:lastRenderedPageBreak/>
        <w:t>Планируемые результаты изучения предмета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b/>
          <w:bCs/>
          <w:color w:val="231F20"/>
        </w:rPr>
        <w:t>Личностные результаты: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развитие адекватных представлений о социальном мире,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понимание собственных возможностей и ограничений, умение сообщать о нездоровье, опасности и т.д.;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владение элементарными навыками коммуникации и принятыми нормами взаимодействия;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b/>
          <w:bCs/>
          <w:color w:val="000000"/>
        </w:rPr>
        <w:t>Предметные результаты: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Формирование представлений о себе.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собственном теле.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Распознавание своих ощущений и обогащение сенсорного опыта.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Соотнесение себя со своим именем, отражением в зеркале.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Отнесение себя к определенному полу.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Умение и выражать свои интересы, желания с помощью звуков, жестов.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мире, созданном руками человека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доме, о расположенных в них и рядом объектах (мебель, одежда, посуда и др.).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Освоение навыков учебной деятельности и накопление опыта продуктивного взаимодействия с взрослыми.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Умение взаимодействовать с взрослыми.</w:t>
      </w:r>
    </w:p>
    <w:p w:rsidR="00746742" w:rsidRPr="006D6897" w:rsidRDefault="00746742" w:rsidP="00746742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>Программа по предмету жизнедеятельность человека реализуется в рамках индивидуального обучения на дому и рассчитана на 17 часа в год</w:t>
      </w:r>
      <w:r w:rsidR="00614BE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D6897">
        <w:rPr>
          <w:rFonts w:ascii="Times New Roman" w:hAnsi="Times New Roman"/>
          <w:color w:val="000000"/>
          <w:sz w:val="24"/>
          <w:szCs w:val="24"/>
        </w:rPr>
        <w:t xml:space="preserve"> (05 час в неделю).</w:t>
      </w:r>
    </w:p>
    <w:p w:rsidR="00746742" w:rsidRPr="006D6897" w:rsidRDefault="00746742" w:rsidP="0074674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Содержание программы</w:t>
      </w:r>
    </w:p>
    <w:p w:rsidR="00746742" w:rsidRPr="006D6897" w:rsidRDefault="00746742" w:rsidP="00746742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ab/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6D6897">
        <w:rPr>
          <w:rFonts w:ascii="Times New Roman" w:hAnsi="Times New Roman"/>
          <w:sz w:val="24"/>
          <w:szCs w:val="24"/>
        </w:rPr>
        <w:t>ПрАООП</w:t>
      </w:r>
      <w:proofErr w:type="spellEnd"/>
      <w:r w:rsidRPr="006D6897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  <w:r w:rsidRPr="006D6897">
        <w:rPr>
          <w:rFonts w:ascii="Times New Roman" w:hAnsi="Times New Roman"/>
          <w:color w:val="000000"/>
          <w:sz w:val="24"/>
          <w:szCs w:val="24"/>
        </w:rPr>
        <w:t xml:space="preserve">по предмету жизнедеятельность человека </w:t>
      </w:r>
      <w:r w:rsidRPr="006D6897">
        <w:rPr>
          <w:rFonts w:ascii="Times New Roman" w:hAnsi="Times New Roman"/>
          <w:color w:val="000000" w:themeColor="text1"/>
          <w:sz w:val="24"/>
          <w:szCs w:val="24"/>
        </w:rPr>
        <w:t>предусмотрено05</w:t>
      </w:r>
      <w:r w:rsidRPr="006D6897">
        <w:rPr>
          <w:rFonts w:ascii="Times New Roman" w:hAnsi="Times New Roman"/>
          <w:sz w:val="24"/>
          <w:szCs w:val="24"/>
        </w:rPr>
        <w:t xml:space="preserve"> часов 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появилась необходимость в составлении модифицированной программы </w:t>
      </w:r>
      <w:r w:rsidRPr="006D6897">
        <w:rPr>
          <w:rFonts w:ascii="Times New Roman" w:hAnsi="Times New Roman"/>
          <w:color w:val="000000"/>
          <w:sz w:val="24"/>
          <w:szCs w:val="24"/>
        </w:rPr>
        <w:t xml:space="preserve">по предмету жизнедеятельность человека </w:t>
      </w:r>
      <w:r w:rsidRPr="006D6897">
        <w:rPr>
          <w:rFonts w:ascii="Times New Roman" w:hAnsi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5783"/>
        <w:gridCol w:w="3456"/>
      </w:tblGrid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746742" w:rsidRPr="006D6897" w:rsidTr="001C6D3C">
        <w:trPr>
          <w:trHeight w:val="216"/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культурно-гигиенических навыков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746742" w:rsidRPr="006D6897" w:rsidTr="001C6D3C">
        <w:trPr>
          <w:trHeight w:val="185"/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Уход за жилищем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Безопасность в доме и на улице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7ч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17 часов</w:t>
            </w:r>
          </w:p>
        </w:tc>
      </w:tr>
    </w:tbl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7467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0E3" w:rsidRPr="006D6897" w:rsidRDefault="004A20E3" w:rsidP="00EF61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7626" w:rsidRPr="008C1F5D" w:rsidRDefault="00557626" w:rsidP="008C1F5D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C1F5D">
        <w:rPr>
          <w:rFonts w:ascii="Times New Roman" w:hAnsi="Times New Roman"/>
          <w:b/>
          <w:sz w:val="24"/>
          <w:szCs w:val="24"/>
        </w:rPr>
        <w:t>КАЛЕНДАРНО – ТЕМАТИЧЕСКОЕ ПЛАНИРОВАНИЕ</w:t>
      </w:r>
    </w:p>
    <w:tbl>
      <w:tblPr>
        <w:tblW w:w="15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"/>
        <w:gridCol w:w="2900"/>
        <w:gridCol w:w="8702"/>
        <w:gridCol w:w="1498"/>
        <w:gridCol w:w="1276"/>
        <w:gridCol w:w="1009"/>
      </w:tblGrid>
      <w:tr w:rsidR="005F73CE" w:rsidRPr="008C1F5D" w:rsidTr="008C1F5D">
        <w:trPr>
          <w:trHeight w:val="900"/>
        </w:trPr>
        <w:tc>
          <w:tcPr>
            <w:tcW w:w="475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8C1F5D" w:rsidRDefault="005F73CE" w:rsidP="008C1F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F5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0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8C1F5D" w:rsidRDefault="005F73CE" w:rsidP="008C1F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F5D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702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8C1F5D" w:rsidRDefault="005F73CE" w:rsidP="008C1F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F5D"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Характеристика  деятельности </w:t>
            </w:r>
            <w:proofErr w:type="gramStart"/>
            <w:r w:rsidRPr="008C1F5D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98" w:type="dxa"/>
            <w:vMerge w:val="restart"/>
            <w:tcBorders>
              <w:bottom w:val="single" w:sz="4" w:space="0" w:color="auto"/>
            </w:tcBorders>
            <w:vAlign w:val="center"/>
          </w:tcPr>
          <w:p w:rsidR="005F73CE" w:rsidRPr="008C1F5D" w:rsidRDefault="005F73CE" w:rsidP="008C1F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F5D"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73CE" w:rsidRPr="008C1F5D" w:rsidRDefault="005F73CE" w:rsidP="008C1F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F5D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5F73CE" w:rsidRPr="008C1F5D" w:rsidTr="00B22380">
        <w:trPr>
          <w:trHeight w:val="395"/>
        </w:trPr>
        <w:tc>
          <w:tcPr>
            <w:tcW w:w="475" w:type="dxa"/>
            <w:vMerge/>
            <w:shd w:val="clear" w:color="auto" w:fill="auto"/>
          </w:tcPr>
          <w:p w:rsidR="005F73CE" w:rsidRPr="008C1F5D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00" w:type="dxa"/>
            <w:vMerge/>
            <w:shd w:val="clear" w:color="auto" w:fill="auto"/>
          </w:tcPr>
          <w:p w:rsidR="005F73CE" w:rsidRPr="008C1F5D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02" w:type="dxa"/>
            <w:vMerge/>
            <w:shd w:val="clear" w:color="auto" w:fill="auto"/>
          </w:tcPr>
          <w:p w:rsidR="005F73CE" w:rsidRPr="008C1F5D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:rsidR="005F73CE" w:rsidRPr="008C1F5D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Pr="008C1F5D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F5D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09" w:type="dxa"/>
            <w:shd w:val="clear" w:color="auto" w:fill="auto"/>
          </w:tcPr>
          <w:p w:rsidR="005F73CE" w:rsidRPr="008C1F5D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1F5D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Уход за полостью рта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F641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Фор​</w:t>
            </w:r>
            <w:proofErr w:type="spell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</w:t>
            </w:r>
            <w:proofErr w:type="spellEnd"/>
            <w:proofErr w:type="gram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культурно-гигиенических навыков. Обучение учащихся уходу за полостью рта. Действия по показу учителя, сопряженное выполнение действий: намочить щетку, выдавить небольшое количество зубной пасты, чистить зубы в направлении от десен к краю зубов.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2C65C8">
              <w:rPr>
                <w:rFonts w:ascii="Times New Roman" w:hAnsi="Times New Roman"/>
                <w:sz w:val="24"/>
                <w:szCs w:val="24"/>
              </w:rPr>
              <w:t>актерии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гигиена</w:t>
            </w:r>
          </w:p>
        </w:tc>
        <w:tc>
          <w:tcPr>
            <w:tcW w:w="1276" w:type="dxa"/>
            <w:shd w:val="clear" w:color="auto" w:fill="auto"/>
          </w:tcPr>
          <w:p w:rsidR="005F73CE" w:rsidRDefault="00D855B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F12777" w:rsidRPr="006D6897" w:rsidRDefault="00D855B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500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Речевые упражнения «Проговаривание» последовательности действий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AD0DD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сопряженному проговариванию собственных действий (Я возьму щетку, открою кран, намочу щетку водой, выдавлю пасту, буду чистить зубы, налью в стакан воды, прополощу рот, вымою щетку, положу ее в стакан, вытру руки, закрою кран и др.). 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Щетка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Кран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D855B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F12777" w:rsidRPr="006D6897" w:rsidRDefault="00D855B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500D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Предметы личной гигиены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500D3A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Дидактические игры и упражнения: выбирать и называть предметы личной гигиены (зубная паста, зубная щетка, стаканчик для полоскания).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D855B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F12777" w:rsidRDefault="00D855B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A792E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EA792E" w:rsidRPr="006D6897" w:rsidRDefault="00EA792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07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Уход за жилищем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Знакомство учащихся с предметами ухода за жилищем (веник, щетка, швабра, совок). Работа с иллюстративным материалом: соотнесение изображений предметов на картинках.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Веник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Щетка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швабра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</w:t>
            </w:r>
          </w:p>
          <w:p w:rsidR="00F12777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 с уборочным инвентарем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24293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действия по применению уборочного инвентаря. (Выбери, чем будешь подметать, подмети пол под столом, вымети мусор из-под шкафа, из-под стола и пр.).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Совок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7.11</w:t>
            </w:r>
          </w:p>
          <w:p w:rsidR="00F12777" w:rsidRPr="006D6897" w:rsidRDefault="00627CAE" w:rsidP="00627C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F94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Сервировка стола для завтрака, полдника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Упражнения в сервировке стола для завтрака, полдника. Отработка названий предметов, необходимых для приема пищи во время завтрака (тарелка, чашка, ложка, салфетки), полдника.</w:t>
            </w:r>
          </w:p>
        </w:tc>
        <w:tc>
          <w:tcPr>
            <w:tcW w:w="1498" w:type="dxa"/>
          </w:tcPr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Салфетки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</w:t>
            </w:r>
          </w:p>
          <w:p w:rsidR="00F12777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Безопасность в доме и на улице</w:t>
            </w:r>
          </w:p>
        </w:tc>
        <w:tc>
          <w:tcPr>
            <w:tcW w:w="8702" w:type="dxa"/>
            <w:vMerge w:val="restart"/>
            <w:shd w:val="clear" w:color="auto" w:fill="auto"/>
          </w:tcPr>
          <w:p w:rsidR="005F73CE" w:rsidRPr="006D6897" w:rsidRDefault="005F73CE" w:rsidP="00A10BF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действия и жестово-образные игры, закрепляющие алгоритм действий учащихся при открывании и закрывании дверей в помещении класса, столовой и др. Рассматривание картин, на которых изображена последовательность входа и выхода из помещения. 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Дверь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Вход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F12777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упражнения: «Закрываем </w:t>
            </w: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открываем»</w:t>
            </w:r>
          </w:p>
        </w:tc>
        <w:tc>
          <w:tcPr>
            <w:tcW w:w="8702" w:type="dxa"/>
            <w:vMerge/>
            <w:shd w:val="clear" w:color="auto" w:fill="auto"/>
          </w:tcPr>
          <w:p w:rsidR="005F73CE" w:rsidRPr="006D6897" w:rsidRDefault="005F73CE" w:rsidP="00991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Замок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ручка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  <w:p w:rsidR="00F12777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Подвижная игра: «Красный свет, зеленый свет»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991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Игровые и речевые образные действия по усвоению элементарных правил поведения на улице, на дороге в процессе подвижных игр с использованием отдельных элементов игры «Азбука дорожного движения» (рули, светофор, знаки дорожного движения).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Светофор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знаки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F12777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Уход за волосами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уходу за волосами. Упражнения, в которых необходимо найти и назвать изображенные на картинках предметы по уходу за волосами (различные виды расчесок, массажных щеток). Сюжетно-ролевая игра «Парикмахерская».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Расческа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Фен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ножницы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F12777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357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Уборка комнаты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6524E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Упражнения: подметание комнаты, вытирание пыли с полок. Составление последовательности уборки комнаты по </w:t>
            </w:r>
            <w:proofErr w:type="spell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картинкам</w:t>
            </w:r>
            <w:proofErr w:type="gram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.Ф</w:t>
            </w:r>
            <w:proofErr w:type="gram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ормирование</w:t>
            </w:r>
            <w:proofErr w:type="spell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практических действий по уходу за комнатными растениями.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Лейка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6.02</w:t>
            </w:r>
          </w:p>
          <w:p w:rsidR="00F12777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Приготовление бутерброда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Приготовление бутерброда: берем кусок хлеба, кладем его на тарелку, пластинку сыра кладем на кусок хлеба. 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микроволновка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</w:t>
            </w:r>
          </w:p>
          <w:p w:rsidR="00627CAE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7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Ролевая игра «К нам пришли гости»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Определение последовательности сервировки стола для чаепития по картинкам.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сервировка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6.03</w:t>
            </w:r>
          </w:p>
          <w:p w:rsidR="00627CAE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33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Пожароопасные приборы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3542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знаний учащихся о пожароопасных приборах (телевизор, электрических чайник). Рассматривание картинок, на которых изображены взрослые, включающие пожароопасные приборы. 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приборы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  <w:p w:rsidR="00627CAE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3.04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7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Игры и игровые упражнения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3542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Проигрывание ситуаций, когда ребенок обращается к взрослому с просьбой включить телевизор, нагреть воду в чайнике, налить чай в чашку.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просьба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627CAE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729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Правила поведения в общественном транспорте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83E9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знаний о поведении в общественном транспорте. Узнавание по картинкам видов транспорта (автобус, трамвай, троллейбус). Рассматривание картинок о поведении пассажиров в транспорте.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пассажир</w:t>
            </w:r>
          </w:p>
        </w:tc>
        <w:tc>
          <w:tcPr>
            <w:tcW w:w="1276" w:type="dxa"/>
            <w:shd w:val="clear" w:color="auto" w:fill="auto"/>
          </w:tcPr>
          <w:p w:rsidR="005F73CE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627CAE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96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Pr="006D6897" w:rsidRDefault="00627CA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56080" w:rsidRPr="006D6897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83E5E" w:rsidRDefault="00F83E5E" w:rsidP="00F83E5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83E5E" w:rsidRDefault="00F83E5E" w:rsidP="00F83E5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43ECD" w:rsidRPr="006D6897" w:rsidRDefault="00643ECD" w:rsidP="00F83E5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6D6897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Критерии и нормы оценки знаний, умений и навыков обучающихся</w:t>
      </w:r>
    </w:p>
    <w:p w:rsidR="00643ECD" w:rsidRPr="006D6897" w:rsidRDefault="00643ECD" w:rsidP="00643EC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43ECD" w:rsidRPr="006D6897" w:rsidRDefault="00643ECD" w:rsidP="00643EC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D6897">
        <w:rPr>
          <w:rFonts w:ascii="Times New Roman" w:eastAsia="Times New Roman" w:hAnsi="Times New Roman"/>
          <w:bCs/>
          <w:sz w:val="24"/>
          <w:szCs w:val="24"/>
          <w:lang w:eastAsia="ru-RU"/>
        </w:rPr>
        <w:t>Текущий контроль осуществляется по без</w:t>
      </w:r>
      <w:r w:rsidR="003B72D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6D6897">
        <w:rPr>
          <w:rFonts w:ascii="Times New Roman" w:eastAsia="Times New Roman" w:hAnsi="Times New Roman"/>
          <w:bCs/>
          <w:sz w:val="24"/>
          <w:szCs w:val="24"/>
          <w:lang w:eastAsia="ru-RU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475582" w:rsidRPr="006D6897" w:rsidRDefault="0047558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75582" w:rsidRDefault="0047558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3402"/>
        <w:gridCol w:w="1417"/>
      </w:tblGrid>
      <w:tr w:rsidR="003E26BA" w:rsidRPr="003E26BA" w:rsidTr="0077593D">
        <w:tc>
          <w:tcPr>
            <w:tcW w:w="1101" w:type="dxa"/>
            <w:shd w:val="clear" w:color="auto" w:fill="auto"/>
            <w:vAlign w:val="center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26BA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7796" w:type="dxa"/>
            <w:shd w:val="clear" w:color="auto" w:fill="auto"/>
            <w:vAlign w:val="center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26BA">
              <w:rPr>
                <w:rFonts w:ascii="Times New Roman" w:hAnsi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26BA">
              <w:rPr>
                <w:rFonts w:ascii="Times New Roman" w:hAnsi="Times New Roman"/>
                <w:b/>
                <w:sz w:val="24"/>
                <w:szCs w:val="24"/>
              </w:rPr>
              <w:t>Дата проведения по плану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26BA">
              <w:rPr>
                <w:rFonts w:ascii="Times New Roman" w:hAnsi="Times New Roman"/>
                <w:b/>
                <w:sz w:val="24"/>
                <w:szCs w:val="24"/>
              </w:rPr>
              <w:t>Причина корректировки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26BA">
              <w:rPr>
                <w:rFonts w:ascii="Times New Roman" w:hAnsi="Times New Roman"/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3E26BA" w:rsidRPr="003E26BA" w:rsidTr="0077593D">
        <w:tc>
          <w:tcPr>
            <w:tcW w:w="11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26BA" w:rsidRPr="003E26BA" w:rsidTr="0077593D">
        <w:tc>
          <w:tcPr>
            <w:tcW w:w="11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26BA" w:rsidRPr="003E26BA" w:rsidTr="0077593D">
        <w:tc>
          <w:tcPr>
            <w:tcW w:w="11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26BA" w:rsidRPr="003E26BA" w:rsidTr="0077593D">
        <w:tc>
          <w:tcPr>
            <w:tcW w:w="11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26BA" w:rsidRPr="003E26BA" w:rsidTr="0077593D">
        <w:tc>
          <w:tcPr>
            <w:tcW w:w="11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26BA" w:rsidRPr="003E26BA" w:rsidTr="0077593D">
        <w:tc>
          <w:tcPr>
            <w:tcW w:w="11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E26BA" w:rsidRPr="003E26BA" w:rsidTr="0077593D">
        <w:tc>
          <w:tcPr>
            <w:tcW w:w="11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E26BA" w:rsidRPr="003E26BA" w:rsidRDefault="003E26BA" w:rsidP="003E26B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75582" w:rsidRDefault="0047558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sectPr w:rsidR="00475582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41D" w:rsidRDefault="0071441D" w:rsidP="003A3A1E">
      <w:pPr>
        <w:spacing w:after="0" w:line="240" w:lineRule="auto"/>
      </w:pPr>
      <w:r>
        <w:separator/>
      </w:r>
    </w:p>
  </w:endnote>
  <w:endnote w:type="continuationSeparator" w:id="0">
    <w:p w:rsidR="0071441D" w:rsidRDefault="0071441D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41D" w:rsidRDefault="0071441D" w:rsidP="003A3A1E">
      <w:pPr>
        <w:spacing w:after="0" w:line="240" w:lineRule="auto"/>
      </w:pPr>
      <w:r>
        <w:separator/>
      </w:r>
    </w:p>
  </w:footnote>
  <w:footnote w:type="continuationSeparator" w:id="0">
    <w:p w:rsidR="0071441D" w:rsidRDefault="0071441D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485314"/>
    <w:multiLevelType w:val="hybridMultilevel"/>
    <w:tmpl w:val="C1D0D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7C0D13"/>
    <w:multiLevelType w:val="hybridMultilevel"/>
    <w:tmpl w:val="6D4ED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7261397D"/>
    <w:multiLevelType w:val="hybridMultilevel"/>
    <w:tmpl w:val="6D561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7"/>
  </w:num>
  <w:num w:numId="8">
    <w:abstractNumId w:val="10"/>
  </w:num>
  <w:num w:numId="9">
    <w:abstractNumId w:val="11"/>
  </w:num>
  <w:num w:numId="10">
    <w:abstractNumId w:val="9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ACC"/>
    <w:rsid w:val="000247D7"/>
    <w:rsid w:val="000F6552"/>
    <w:rsid w:val="00196645"/>
    <w:rsid w:val="001A7A55"/>
    <w:rsid w:val="001C491F"/>
    <w:rsid w:val="001F18A0"/>
    <w:rsid w:val="00207170"/>
    <w:rsid w:val="00211491"/>
    <w:rsid w:val="00224293"/>
    <w:rsid w:val="0023784B"/>
    <w:rsid w:val="0027642C"/>
    <w:rsid w:val="00283E90"/>
    <w:rsid w:val="00284D64"/>
    <w:rsid w:val="002A4BE5"/>
    <w:rsid w:val="002C38F4"/>
    <w:rsid w:val="002C65C8"/>
    <w:rsid w:val="00342EA5"/>
    <w:rsid w:val="00346301"/>
    <w:rsid w:val="00353D35"/>
    <w:rsid w:val="003A3A1E"/>
    <w:rsid w:val="003B0DB2"/>
    <w:rsid w:val="003B72D1"/>
    <w:rsid w:val="003D61B4"/>
    <w:rsid w:val="003E26BA"/>
    <w:rsid w:val="00405E78"/>
    <w:rsid w:val="00406C3A"/>
    <w:rsid w:val="004154A7"/>
    <w:rsid w:val="00424BEF"/>
    <w:rsid w:val="00435B05"/>
    <w:rsid w:val="00475582"/>
    <w:rsid w:val="00496F59"/>
    <w:rsid w:val="004A0367"/>
    <w:rsid w:val="004A20E3"/>
    <w:rsid w:val="004D7DD5"/>
    <w:rsid w:val="004E4CE8"/>
    <w:rsid w:val="004F745C"/>
    <w:rsid w:val="00500D3A"/>
    <w:rsid w:val="005441C0"/>
    <w:rsid w:val="00557626"/>
    <w:rsid w:val="005779A7"/>
    <w:rsid w:val="005A6EC4"/>
    <w:rsid w:val="005F02D9"/>
    <w:rsid w:val="005F6A80"/>
    <w:rsid w:val="005F73CE"/>
    <w:rsid w:val="0060298C"/>
    <w:rsid w:val="00614BE5"/>
    <w:rsid w:val="00627CAE"/>
    <w:rsid w:val="00643ECD"/>
    <w:rsid w:val="006524EB"/>
    <w:rsid w:val="006D6897"/>
    <w:rsid w:val="006E65F0"/>
    <w:rsid w:val="006E6803"/>
    <w:rsid w:val="0070099E"/>
    <w:rsid w:val="0071441D"/>
    <w:rsid w:val="00746742"/>
    <w:rsid w:val="007631D6"/>
    <w:rsid w:val="00763B0B"/>
    <w:rsid w:val="0081593C"/>
    <w:rsid w:val="0086519E"/>
    <w:rsid w:val="008871AB"/>
    <w:rsid w:val="008A2ACC"/>
    <w:rsid w:val="008C1F5D"/>
    <w:rsid w:val="008D59B8"/>
    <w:rsid w:val="009239C2"/>
    <w:rsid w:val="00963F6B"/>
    <w:rsid w:val="00996BC2"/>
    <w:rsid w:val="00997021"/>
    <w:rsid w:val="009F544F"/>
    <w:rsid w:val="009F6F84"/>
    <w:rsid w:val="00A05704"/>
    <w:rsid w:val="00A1054E"/>
    <w:rsid w:val="00A10BF5"/>
    <w:rsid w:val="00A22D3C"/>
    <w:rsid w:val="00A95DEC"/>
    <w:rsid w:val="00AD0DD8"/>
    <w:rsid w:val="00AF586B"/>
    <w:rsid w:val="00B22380"/>
    <w:rsid w:val="00B227B6"/>
    <w:rsid w:val="00B35421"/>
    <w:rsid w:val="00B42177"/>
    <w:rsid w:val="00B7195B"/>
    <w:rsid w:val="00B75FE8"/>
    <w:rsid w:val="00B92488"/>
    <w:rsid w:val="00B9451E"/>
    <w:rsid w:val="00BA4E08"/>
    <w:rsid w:val="00BB78E6"/>
    <w:rsid w:val="00BD1DA9"/>
    <w:rsid w:val="00BE1628"/>
    <w:rsid w:val="00BE637D"/>
    <w:rsid w:val="00BF6410"/>
    <w:rsid w:val="00D06356"/>
    <w:rsid w:val="00D163B7"/>
    <w:rsid w:val="00D21471"/>
    <w:rsid w:val="00D41CE3"/>
    <w:rsid w:val="00D855B0"/>
    <w:rsid w:val="00DA0C2D"/>
    <w:rsid w:val="00DA5F9C"/>
    <w:rsid w:val="00E04724"/>
    <w:rsid w:val="00E15BF5"/>
    <w:rsid w:val="00E2156F"/>
    <w:rsid w:val="00E304F8"/>
    <w:rsid w:val="00E6082E"/>
    <w:rsid w:val="00EA792E"/>
    <w:rsid w:val="00EF61D3"/>
    <w:rsid w:val="00F12777"/>
    <w:rsid w:val="00F20CF7"/>
    <w:rsid w:val="00F24CD9"/>
    <w:rsid w:val="00F26E14"/>
    <w:rsid w:val="00F34F1D"/>
    <w:rsid w:val="00F34F24"/>
    <w:rsid w:val="00F56080"/>
    <w:rsid w:val="00F65A14"/>
    <w:rsid w:val="00F70ABC"/>
    <w:rsid w:val="00F83E5E"/>
    <w:rsid w:val="00FB0CE0"/>
    <w:rsid w:val="00FB61B8"/>
    <w:rsid w:val="00FD3784"/>
    <w:rsid w:val="00FD3B3B"/>
    <w:rsid w:val="00FE7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customStyle="1" w:styleId="11">
    <w:name w:val="Сетка таблицы11"/>
    <w:basedOn w:val="a1"/>
    <w:next w:val="ac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7467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customStyle="1" w:styleId="11">
    <w:name w:val="Сетка таблицы11"/>
    <w:basedOn w:val="a1"/>
    <w:next w:val="ac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544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7467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0B64EAAC-93FC-410E-B9A4-422973AC8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1402</Words>
  <Characters>7998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Динар Габдуллин</cp:lastModifiedBy>
  <cp:revision>8</cp:revision>
  <cp:lastPrinted>2019-09-05T19:30:00Z</cp:lastPrinted>
  <dcterms:created xsi:type="dcterms:W3CDTF">2022-08-23T09:23:00Z</dcterms:created>
  <dcterms:modified xsi:type="dcterms:W3CDTF">2022-09-28T16:49:00Z</dcterms:modified>
</cp:coreProperties>
</file>